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0A" w:rsidRPr="001D374C" w:rsidRDefault="0035117B" w:rsidP="00BA2B73">
      <w:pPr>
        <w:tabs>
          <w:tab w:val="left" w:pos="795"/>
          <w:tab w:val="center" w:pos="3927"/>
        </w:tabs>
        <w:spacing w:after="0"/>
        <w:jc w:val="center"/>
        <w:rPr>
          <w:rFonts w:ascii="Arial Narrow" w:hAnsi="Arial Narrow"/>
          <w:b/>
          <w:sz w:val="32"/>
        </w:rPr>
      </w:pPr>
      <w:r w:rsidRPr="001D374C">
        <w:rPr>
          <w:rFonts w:ascii="Arial Narrow" w:hAnsi="Arial Narrow"/>
          <w:b/>
          <w:sz w:val="32"/>
        </w:rPr>
        <w:t>БРИФ</w:t>
      </w:r>
    </w:p>
    <w:p w:rsidR="0035117B" w:rsidRPr="001D374C" w:rsidRDefault="0035117B" w:rsidP="0035117B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1D374C">
        <w:rPr>
          <w:rFonts w:ascii="Arial Narrow" w:hAnsi="Arial Narrow"/>
          <w:sz w:val="24"/>
          <w:szCs w:val="24"/>
        </w:rPr>
        <w:t xml:space="preserve">Студия праздника </w:t>
      </w:r>
      <w:r w:rsidRPr="001D374C">
        <w:rPr>
          <w:rFonts w:ascii="Arial Narrow" w:hAnsi="Arial Narrow"/>
          <w:sz w:val="24"/>
          <w:szCs w:val="24"/>
          <w:lang w:val="en-US"/>
        </w:rPr>
        <w:t>Fiesta</w:t>
      </w:r>
    </w:p>
    <w:p w:rsidR="0035117B" w:rsidRPr="004B6F9D" w:rsidRDefault="00F12A4D" w:rsidP="0035117B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6" w:history="1"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www</w:t>
        </w:r>
        <w:r w:rsidR="0035117B" w:rsidRPr="004B6F9D">
          <w:rPr>
            <w:rStyle w:val="a7"/>
            <w:rFonts w:ascii="Arial Narrow" w:hAnsi="Arial Narrow"/>
            <w:sz w:val="24"/>
            <w:szCs w:val="24"/>
          </w:rPr>
          <w:t>.</w:t>
        </w:r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event</w:t>
        </w:r>
        <w:r w:rsidR="0035117B" w:rsidRPr="004B6F9D">
          <w:rPr>
            <w:rStyle w:val="a7"/>
            <w:rFonts w:ascii="Arial Narrow" w:hAnsi="Arial Narrow"/>
            <w:sz w:val="24"/>
            <w:szCs w:val="24"/>
          </w:rPr>
          <w:t>-</w:t>
        </w:r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fiesta</w:t>
        </w:r>
        <w:r w:rsidR="0035117B" w:rsidRPr="004B6F9D">
          <w:rPr>
            <w:rStyle w:val="a7"/>
            <w:rFonts w:ascii="Arial Narrow" w:hAnsi="Arial Narrow"/>
            <w:sz w:val="24"/>
            <w:szCs w:val="24"/>
          </w:rPr>
          <w:t>.</w:t>
        </w:r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ru</w:t>
        </w:r>
      </w:hyperlink>
      <w:r w:rsidR="0035117B" w:rsidRPr="004B6F9D">
        <w:rPr>
          <w:rFonts w:ascii="Arial Narrow" w:hAnsi="Arial Narrow"/>
          <w:sz w:val="24"/>
          <w:szCs w:val="24"/>
        </w:rPr>
        <w:t xml:space="preserve">, </w:t>
      </w:r>
      <w:r w:rsidR="0035117B" w:rsidRPr="001D374C">
        <w:rPr>
          <w:rFonts w:ascii="Arial Narrow" w:hAnsi="Arial Narrow"/>
          <w:sz w:val="24"/>
          <w:szCs w:val="24"/>
          <w:lang w:val="en-US"/>
        </w:rPr>
        <w:t>email</w:t>
      </w:r>
      <w:r w:rsidR="0035117B" w:rsidRPr="004B6F9D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event</w:t>
        </w:r>
        <w:r w:rsidR="0035117B" w:rsidRPr="004B6F9D">
          <w:rPr>
            <w:rStyle w:val="a7"/>
            <w:rFonts w:ascii="Arial Narrow" w:hAnsi="Arial Narrow"/>
            <w:sz w:val="24"/>
            <w:szCs w:val="24"/>
          </w:rPr>
          <w:t>-</w:t>
        </w:r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fiesta</w:t>
        </w:r>
        <w:r w:rsidR="0035117B" w:rsidRPr="004B6F9D">
          <w:rPr>
            <w:rStyle w:val="a7"/>
            <w:rFonts w:ascii="Arial Narrow" w:hAnsi="Arial Narrow"/>
            <w:sz w:val="24"/>
            <w:szCs w:val="24"/>
          </w:rPr>
          <w:t>@</w:t>
        </w:r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mail</w:t>
        </w:r>
        <w:r w:rsidR="0035117B" w:rsidRPr="004B6F9D">
          <w:rPr>
            <w:rStyle w:val="a7"/>
            <w:rFonts w:ascii="Arial Narrow" w:hAnsi="Arial Narrow"/>
            <w:sz w:val="24"/>
            <w:szCs w:val="24"/>
          </w:rPr>
          <w:t>.</w:t>
        </w:r>
        <w:proofErr w:type="spellStart"/>
        <w:r w:rsidR="0035117B" w:rsidRPr="001D374C">
          <w:rPr>
            <w:rStyle w:val="a7"/>
            <w:rFonts w:ascii="Arial Narrow" w:hAnsi="Arial Narrow"/>
            <w:sz w:val="24"/>
            <w:szCs w:val="24"/>
            <w:lang w:val="en-US"/>
          </w:rPr>
          <w:t>ru</w:t>
        </w:r>
        <w:proofErr w:type="spellEnd"/>
      </w:hyperlink>
    </w:p>
    <w:p w:rsidR="0035117B" w:rsidRPr="001D374C" w:rsidRDefault="00C01F79" w:rsidP="0035117B">
      <w:pPr>
        <w:spacing w:after="0"/>
        <w:jc w:val="center"/>
        <w:rPr>
          <w:rFonts w:ascii="Arial Narrow" w:hAnsi="Arial Narrow"/>
          <w:sz w:val="24"/>
          <w:szCs w:val="24"/>
          <w:lang w:val="en-US"/>
        </w:rPr>
      </w:pPr>
      <w:r w:rsidRPr="001D374C">
        <w:rPr>
          <w:rFonts w:ascii="Arial Narrow" w:hAnsi="Arial Narrow"/>
          <w:sz w:val="24"/>
          <w:szCs w:val="24"/>
          <w:lang w:val="en-US"/>
        </w:rPr>
        <w:sym w:font="Wingdings 2" w:char="F027"/>
      </w:r>
      <w:r w:rsidRPr="001D374C">
        <w:rPr>
          <w:rFonts w:ascii="Arial Narrow" w:hAnsi="Arial Narrow"/>
          <w:sz w:val="24"/>
          <w:szCs w:val="24"/>
          <w:lang w:val="en-US"/>
        </w:rPr>
        <w:t xml:space="preserve"> </w:t>
      </w:r>
      <w:r w:rsidR="0035117B" w:rsidRPr="001D374C">
        <w:rPr>
          <w:rFonts w:ascii="Arial Narrow" w:hAnsi="Arial Narrow"/>
          <w:sz w:val="24"/>
          <w:szCs w:val="24"/>
          <w:lang w:val="en-US"/>
        </w:rPr>
        <w:t>+7 (495) 789-26-04, +7 (916) 453-49-43</w:t>
      </w:r>
    </w:p>
    <w:p w:rsidR="0035117B" w:rsidRPr="001D374C" w:rsidRDefault="0035117B" w:rsidP="0035117B">
      <w:pPr>
        <w:spacing w:after="0"/>
        <w:jc w:val="center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W w:w="1018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2540"/>
      </w:tblGrid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noWrap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ЗАКАЗЧИК:</w:t>
            </w:r>
          </w:p>
        </w:tc>
        <w:tc>
          <w:tcPr>
            <w:tcW w:w="2540" w:type="dxa"/>
            <w:shd w:val="clear" w:color="000000" w:fill="C0C0C0"/>
            <w:noWrap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Название компании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AB01BE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1D374C">
              <w:rPr>
                <w:rFonts w:ascii="Arial Narrow" w:eastAsia="Times New Roman" w:hAnsi="Arial Narrow" w:cs="Arial"/>
                <w:lang w:eastAsia="ru-RU"/>
              </w:rPr>
              <w:t xml:space="preserve">Юридическое </w:t>
            </w:r>
            <w:r w:rsidR="002F7EBB" w:rsidRPr="002F7EBB">
              <w:rPr>
                <w:rFonts w:ascii="Arial Narrow" w:eastAsia="Times New Roman" w:hAnsi="Arial Narrow" w:cs="Arial"/>
                <w:lang w:eastAsia="ru-RU"/>
              </w:rPr>
              <w:t>лицо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Название подразделения (подразделений), если участвует не вся компания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Область деятельности Заказчика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AB01BE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Всего участников мероприятия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КОНТАКТНАЯ ИНФОРМАЦИЯ: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Телефоны с кодом города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Адрес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E-</w:t>
            </w:r>
            <w:proofErr w:type="spellStart"/>
            <w:r w:rsidRPr="002F7EBB">
              <w:rPr>
                <w:rFonts w:ascii="Arial Narrow" w:eastAsia="Times New Roman" w:hAnsi="Arial Narrow" w:cs="Arial"/>
                <w:lang w:eastAsia="ru-RU"/>
              </w:rPr>
              <w:t>mail</w:t>
            </w:r>
            <w:proofErr w:type="spellEnd"/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 и страничка в Интернет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u w:val="single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color w:val="0000FF"/>
                <w:u w:val="single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ФИО контактного лица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Должность контактного лица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ДАТЫ И МЕСТО ПРОВЕДЕНИЯ МЕРОПРИЯТИЯ: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Даты с… по…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Страна и город проведения мероприятия: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Название и расположение места проведения (если известно):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Пожелания к месту проведения (если не выбрано):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УЧАСТНИКИ: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Состав участников: сотрудники, партнеры, гости, региональные представители и т.д.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Должностное положение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Соотношение мужчины / женщины, %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Средний возраст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Максимальный разброс по возрасту от … до ...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Другие сведения об участниках: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ЦЕЛИ МЕРОПРИЯТИЯ (Вы можете выбрать несколько):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HR-цели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Внутреннее обучение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Формирование проектной команды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Сплочение коллектива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Снижение уровня тревожности после реструктуризации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Встряска для старого коллектива. Толчок в развитии.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Принятие и закрепление ролей в команде. Структурирование группы.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Принятие и закрепление правил сотрудничества, взаимодействия.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Улучшение коммуникаций внутри подразделения (горизонтальных и\или вертикальных)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Улучшение коммуникаций между подразделениями. Укажите между какими именно и численность сотрудников.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Повышение лояльности между сотрудниками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lastRenderedPageBreak/>
              <w:t>Повышение лояльности к руководству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Тренинг как элемент диагностики и оценки персонала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Мотивационная программа, поощрение персонала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proofErr w:type="spellStart"/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Event</w:t>
            </w:r>
            <w:proofErr w:type="spellEnd"/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 xml:space="preserve"> - цели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Празднование корпоративного события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Корпоративный отдых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Эмоциональная разрядка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Корпоративный спорт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PR - цели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Внутренняя PR-акция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Промо-акция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proofErr w:type="spellStart"/>
            <w:r w:rsidRPr="002F7EBB">
              <w:rPr>
                <w:rFonts w:ascii="Arial Narrow" w:eastAsia="Times New Roman" w:hAnsi="Arial Narrow" w:cs="Arial"/>
                <w:lang w:eastAsia="ru-RU"/>
              </w:rPr>
              <w:t>Ребрендинг</w:t>
            </w:r>
            <w:proofErr w:type="spellEnd"/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, смена </w:t>
            </w:r>
            <w:proofErr w:type="spellStart"/>
            <w:r w:rsidRPr="002F7EBB">
              <w:rPr>
                <w:rFonts w:ascii="Arial Narrow" w:eastAsia="Times New Roman" w:hAnsi="Arial Narrow" w:cs="Arial"/>
                <w:lang w:eastAsia="ru-RU"/>
              </w:rPr>
              <w:t>имижда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Другое: что именно?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ФОРМАТ МЕРОПРИЯТИЯ (Вы можете выбрать несколько)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Тренинг </w:t>
            </w:r>
            <w:proofErr w:type="spellStart"/>
            <w:r w:rsidRPr="002F7EBB">
              <w:rPr>
                <w:rFonts w:ascii="Arial Narrow" w:eastAsia="Times New Roman" w:hAnsi="Arial Narrow" w:cs="Arial"/>
                <w:lang w:eastAsia="ru-RU"/>
              </w:rPr>
              <w:t>командообразования</w:t>
            </w:r>
            <w:proofErr w:type="spellEnd"/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 \ эф</w:t>
            </w:r>
            <w:r w:rsidR="00AB01BE" w:rsidRPr="001D374C">
              <w:rPr>
                <w:rFonts w:ascii="Arial Narrow" w:eastAsia="Times New Roman" w:hAnsi="Arial Narrow" w:cs="Arial"/>
                <w:lang w:eastAsia="ru-RU"/>
              </w:rPr>
              <w:t>ф</w:t>
            </w:r>
            <w:r w:rsidRPr="002F7EBB">
              <w:rPr>
                <w:rFonts w:ascii="Arial Narrow" w:eastAsia="Times New Roman" w:hAnsi="Arial Narrow" w:cs="Arial"/>
                <w:lang w:eastAsia="ru-RU"/>
              </w:rPr>
              <w:t>ективной групповой работы на природе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Классический тимбилдинг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Экстремальный тимбилдинг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Корпоративный праздник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Корпоративный праздник с элементами </w:t>
            </w:r>
            <w:proofErr w:type="spellStart"/>
            <w:r w:rsidRPr="002F7EBB">
              <w:rPr>
                <w:rFonts w:ascii="Arial Narrow" w:eastAsia="Times New Roman" w:hAnsi="Arial Narrow" w:cs="Arial"/>
                <w:lang w:eastAsia="ru-RU"/>
              </w:rPr>
              <w:t>командообразования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proofErr w:type="spellStart"/>
            <w:r w:rsidRPr="002F7EBB">
              <w:rPr>
                <w:rFonts w:ascii="Arial Narrow" w:eastAsia="Times New Roman" w:hAnsi="Arial Narrow" w:cs="Arial"/>
                <w:lang w:eastAsia="ru-RU"/>
              </w:rPr>
              <w:t>Family</w:t>
            </w:r>
            <w:proofErr w:type="spellEnd"/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 </w:t>
            </w:r>
            <w:proofErr w:type="spellStart"/>
            <w:r w:rsidRPr="002F7EBB">
              <w:rPr>
                <w:rFonts w:ascii="Arial Narrow" w:eastAsia="Times New Roman" w:hAnsi="Arial Narrow" w:cs="Arial"/>
                <w:lang w:eastAsia="ru-RU"/>
              </w:rPr>
              <w:t>party</w:t>
            </w:r>
            <w:proofErr w:type="spellEnd"/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 - сотрудники и семьи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Корпоративное детское мероприятие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День рождения компании. 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Календарный праздник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Профессиональный праздник. Укажите точное название.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Экстремальные развлечения, приключения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Приключенческая программа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Спортивные игры, состязания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День здоровья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Пикник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Вечеринка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Промо-акция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Сопровождение корпоративной сессии, конференции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Другое: что именно?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969696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АТМОСФЕРА МЕРОПРИЯТИЯ:</w:t>
            </w:r>
          </w:p>
        </w:tc>
        <w:tc>
          <w:tcPr>
            <w:tcW w:w="2540" w:type="dxa"/>
            <w:shd w:val="clear" w:color="000000" w:fill="969696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Пафосная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Демократичная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Официальная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Семейная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Изысканная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Экстремальная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Молодёжная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Клубная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lastRenderedPageBreak/>
              <w:t>ПОЖЕЛАНИЯ К ПРОГРАММЕ: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Что должно быть реализовано в программе?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Ваше видение того, как должно происходить мероприятие. Опишите "картинку".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Какие качества, на ваш взгляд, должны продемонстрировать сотрудники к концу программы?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Каких изменений ждёт Заказчик по результатам проведения мероприятия?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Если можно, опишите ситуацию в коллективе на данный момент.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Средний уровень физической подготовки участников.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Чего точно не должно быть в программе: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 xml:space="preserve"> экстремальных заданий, высотных упражнений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интеллектуальных заданий, упражнений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водных заданий, упражнений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Другое: что именно?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УСЛУГИ ИСПОЛНИТЕЛЯ: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Подготовка и проведение проекта "под ключ"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Разработка индивидуального проекта (сценария)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Организация аренды территории Мероприятия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Организация проживания Участников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Организация доставки и вывоза Участников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Организация питания Участников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Организация профессиональной фотосъемки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Организация профессиональной видеосъемки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Монтаж корпоративного клипа или фильма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Обеспечение охраны Участников (пропускной режим)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Организация изготовления рекламной, полиграфической продукции, элементов антуража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СВЕДЕНИЯ О КОРПОРАТИВНОЙ КУЛЬТУРЕ ЗАКАЗЧИКА:</w:t>
            </w:r>
          </w:p>
        </w:tc>
        <w:tc>
          <w:tcPr>
            <w:tcW w:w="25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Миссия компании, девизы, лозунги, слоганы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Корпоративные ценности, нормы. Если корпоративная культура описана - пришлите пожалуйста отдельным файлом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C0C0C0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ДОПОЛНИТЕЛЬНАЯ ИНФОРМАЦИЯ:</w:t>
            </w:r>
          </w:p>
        </w:tc>
        <w:tc>
          <w:tcPr>
            <w:tcW w:w="2540" w:type="dxa"/>
            <w:shd w:val="clear" w:color="000000" w:fill="C0C0C0"/>
            <w:noWrap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Пла</w:t>
            </w:r>
            <w:r w:rsidR="004B6F9D">
              <w:rPr>
                <w:rFonts w:ascii="Arial Narrow" w:eastAsia="Times New Roman" w:hAnsi="Arial Narrow" w:cs="Arial"/>
                <w:lang w:eastAsia="ru-RU"/>
              </w:rPr>
              <w:t xml:space="preserve">нируемый бюджет мероприятия </w:t>
            </w:r>
            <w:r w:rsidR="004B6F9D">
              <w:rPr>
                <w:rFonts w:ascii="Arial Narrow" w:eastAsia="Times New Roman" w:hAnsi="Arial Narrow" w:cs="Arial"/>
                <w:lang w:val="en-US" w:eastAsia="ru-RU"/>
              </w:rPr>
              <w:t>(</w:t>
            </w:r>
            <w:r w:rsidR="004B6F9D">
              <w:rPr>
                <w:rFonts w:ascii="Arial Narrow" w:eastAsia="Times New Roman" w:hAnsi="Arial Narrow" w:cs="Arial"/>
                <w:lang w:eastAsia="ru-RU"/>
              </w:rPr>
              <w:t>руб.</w:t>
            </w:r>
            <w:bookmarkStart w:id="0" w:name="_GoBack"/>
            <w:bookmarkEnd w:id="0"/>
            <w:r w:rsidRPr="002F7EBB">
              <w:rPr>
                <w:rFonts w:ascii="Arial Narrow" w:eastAsia="Times New Roman" w:hAnsi="Arial Narrow" w:cs="Arial"/>
                <w:lang w:eastAsia="ru-RU"/>
              </w:rPr>
              <w:t>)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8000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b/>
                <w:bCs/>
                <w:color w:val="008000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Если это тендер, укажите срок предоставления документации: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Подобные мероприятия проводились в прошлом?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Как часто проводятся подобные мероприятия?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Положительный опыт предыдущих мероприятий: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Отрицательный опыт предыдущих мероприятий: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  <w:tr w:rsidR="002F7EBB" w:rsidRPr="002F7EBB" w:rsidTr="002F7EBB">
        <w:trPr>
          <w:trHeight w:val="340"/>
        </w:trPr>
        <w:tc>
          <w:tcPr>
            <w:tcW w:w="76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Дополнительные сведения: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2F7EBB" w:rsidRPr="002F7EBB" w:rsidRDefault="002F7EBB" w:rsidP="002F7EBB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r w:rsidRPr="002F7EBB">
              <w:rPr>
                <w:rFonts w:ascii="Arial Narrow" w:eastAsia="Times New Roman" w:hAnsi="Arial Narrow" w:cs="Arial"/>
                <w:lang w:eastAsia="ru-RU"/>
              </w:rPr>
              <w:t> </w:t>
            </w:r>
          </w:p>
        </w:tc>
      </w:tr>
    </w:tbl>
    <w:p w:rsidR="006C02AC" w:rsidRPr="001D374C" w:rsidRDefault="006C02AC" w:rsidP="0035117B">
      <w:pPr>
        <w:spacing w:after="0"/>
        <w:jc w:val="center"/>
        <w:rPr>
          <w:b/>
          <w:sz w:val="24"/>
          <w:szCs w:val="24"/>
        </w:rPr>
      </w:pPr>
    </w:p>
    <w:p w:rsidR="006C02AC" w:rsidRPr="001D374C" w:rsidRDefault="006C02AC" w:rsidP="006C02AC">
      <w:pPr>
        <w:spacing w:after="0"/>
        <w:jc w:val="both"/>
        <w:rPr>
          <w:b/>
          <w:sz w:val="24"/>
          <w:szCs w:val="24"/>
        </w:rPr>
      </w:pPr>
      <w:r w:rsidRPr="001D374C">
        <w:rPr>
          <w:b/>
          <w:sz w:val="24"/>
          <w:szCs w:val="24"/>
        </w:rPr>
        <w:t xml:space="preserve">Благодарим Вас! </w:t>
      </w:r>
    </w:p>
    <w:p w:rsidR="00BA2B73" w:rsidRPr="001D374C" w:rsidRDefault="006C02AC" w:rsidP="006C02AC">
      <w:pPr>
        <w:spacing w:after="0"/>
        <w:jc w:val="both"/>
        <w:rPr>
          <w:b/>
          <w:sz w:val="24"/>
          <w:szCs w:val="24"/>
        </w:rPr>
      </w:pPr>
      <w:r w:rsidRPr="001D374C">
        <w:rPr>
          <w:b/>
          <w:sz w:val="24"/>
          <w:szCs w:val="24"/>
        </w:rPr>
        <w:t>В ближайшее время мы подготовим для Вас раскрытое предложение.</w:t>
      </w:r>
    </w:p>
    <w:p w:rsidR="006C02AC" w:rsidRPr="001D374C" w:rsidRDefault="006C02AC" w:rsidP="006C02AC">
      <w:pPr>
        <w:spacing w:after="0"/>
        <w:jc w:val="both"/>
        <w:rPr>
          <w:b/>
          <w:sz w:val="24"/>
          <w:szCs w:val="24"/>
        </w:rPr>
      </w:pPr>
      <w:r w:rsidRPr="001D374C">
        <w:rPr>
          <w:b/>
          <w:sz w:val="24"/>
          <w:szCs w:val="24"/>
        </w:rPr>
        <w:t xml:space="preserve">С уважением, Студия праздника </w:t>
      </w:r>
      <w:r w:rsidRPr="001D374C">
        <w:rPr>
          <w:b/>
          <w:sz w:val="24"/>
          <w:szCs w:val="24"/>
          <w:lang w:val="en-US"/>
        </w:rPr>
        <w:t>Fiesta</w:t>
      </w:r>
    </w:p>
    <w:sectPr w:rsidR="006C02AC" w:rsidRPr="001D374C" w:rsidSect="00BA2B73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4D" w:rsidRDefault="00F12A4D" w:rsidP="0035117B">
      <w:pPr>
        <w:spacing w:after="0" w:line="240" w:lineRule="auto"/>
      </w:pPr>
      <w:r>
        <w:separator/>
      </w:r>
    </w:p>
  </w:endnote>
  <w:endnote w:type="continuationSeparator" w:id="0">
    <w:p w:rsidR="00F12A4D" w:rsidRDefault="00F12A4D" w:rsidP="0035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4D" w:rsidRDefault="00F12A4D" w:rsidP="0035117B">
      <w:pPr>
        <w:spacing w:after="0" w:line="240" w:lineRule="auto"/>
      </w:pPr>
      <w:r>
        <w:separator/>
      </w:r>
    </w:p>
  </w:footnote>
  <w:footnote w:type="continuationSeparator" w:id="0">
    <w:p w:rsidR="00F12A4D" w:rsidRDefault="00F12A4D" w:rsidP="0035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73" w:rsidRDefault="00BA2B73">
    <w:pPr>
      <w:pStyle w:val="a3"/>
    </w:pPr>
    <w:r w:rsidRPr="00207C42">
      <w:rPr>
        <w:rFonts w:ascii="Arial Narrow" w:hAnsi="Arial Narrow"/>
        <w:b/>
        <w:noProof/>
        <w:color w:val="000000" w:themeColor="text1"/>
        <w:sz w:val="28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31483CBE" wp14:editId="3B4F0DB4">
          <wp:simplePos x="0" y="0"/>
          <wp:positionH relativeFrom="margin">
            <wp:posOffset>5372100</wp:posOffset>
          </wp:positionH>
          <wp:positionV relativeFrom="paragraph">
            <wp:posOffset>-381635</wp:posOffset>
          </wp:positionV>
          <wp:extent cx="1024890" cy="512445"/>
          <wp:effectExtent l="0" t="0" r="3810" b="1905"/>
          <wp:wrapThrough wrapText="bothSides">
            <wp:wrapPolygon edited="0">
              <wp:start x="0" y="0"/>
              <wp:lineTo x="0" y="20877"/>
              <wp:lineTo x="21279" y="20877"/>
              <wp:lineTo x="21279" y="0"/>
              <wp:lineTo x="0" y="0"/>
            </wp:wrapPolygon>
          </wp:wrapThrough>
          <wp:docPr id="1" name="Рисунок 1" descr="C:\Users\Делл\Desktop\Другое\все\Процветающая Фиеста\Большое лого_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Делл\Desktop\Другое\все\Процветающая Фиеста\Большое лого_6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B"/>
    <w:rsid w:val="001D374C"/>
    <w:rsid w:val="002F7EBB"/>
    <w:rsid w:val="0035117B"/>
    <w:rsid w:val="004A730A"/>
    <w:rsid w:val="004B6F9D"/>
    <w:rsid w:val="00640CAD"/>
    <w:rsid w:val="006C02AC"/>
    <w:rsid w:val="00AB01BE"/>
    <w:rsid w:val="00BA2B73"/>
    <w:rsid w:val="00C01F79"/>
    <w:rsid w:val="00DA4E77"/>
    <w:rsid w:val="00F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D7B5-DEC4-4F0B-BE1A-F0B5659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17B"/>
  </w:style>
  <w:style w:type="paragraph" w:styleId="a5">
    <w:name w:val="footer"/>
    <w:basedOn w:val="a"/>
    <w:link w:val="a6"/>
    <w:uiPriority w:val="99"/>
    <w:unhideWhenUsed/>
    <w:rsid w:val="0035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17B"/>
  </w:style>
  <w:style w:type="character" w:styleId="a7">
    <w:name w:val="Hyperlink"/>
    <w:basedOn w:val="a0"/>
    <w:uiPriority w:val="99"/>
    <w:unhideWhenUsed/>
    <w:rsid w:val="00351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ent-fiest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-fiest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Делл</dc:creator>
  <cp:keywords/>
  <dc:description/>
  <cp:lastModifiedBy>Делл</cp:lastModifiedBy>
  <cp:revision>3</cp:revision>
  <dcterms:created xsi:type="dcterms:W3CDTF">2016-07-20T14:31:00Z</dcterms:created>
  <dcterms:modified xsi:type="dcterms:W3CDTF">2016-11-01T11:08:00Z</dcterms:modified>
</cp:coreProperties>
</file>